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D" w:rsidRPr="007C791C" w:rsidRDefault="007C791C">
      <w:pPr>
        <w:rPr>
          <w:sz w:val="36"/>
          <w:szCs w:val="36"/>
        </w:rPr>
      </w:pPr>
      <w:r w:rsidRPr="007C791C">
        <w:rPr>
          <w:sz w:val="36"/>
          <w:szCs w:val="36"/>
        </w:rPr>
        <w:t>Aziende vinicole e vigneti del Barbaresco:</w:t>
      </w:r>
    </w:p>
    <w:p w:rsidR="007C791C" w:rsidRDefault="007C791C">
      <w:pPr>
        <w:rPr>
          <w:sz w:val="28"/>
          <w:szCs w:val="28"/>
        </w:rPr>
      </w:pPr>
      <w:r w:rsidRPr="007C791C">
        <w:rPr>
          <w:sz w:val="28"/>
          <w:szCs w:val="28"/>
        </w:rPr>
        <w:t>MATTINA</w:t>
      </w:r>
      <w:r>
        <w:rPr>
          <w:sz w:val="28"/>
          <w:szCs w:val="28"/>
        </w:rPr>
        <w:t>:</w:t>
      </w:r>
    </w:p>
    <w:p w:rsidR="007C791C" w:rsidRPr="007C791C" w:rsidRDefault="007C791C" w:rsidP="007C791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C791C">
        <w:rPr>
          <w:sz w:val="24"/>
          <w:szCs w:val="24"/>
        </w:rPr>
        <w:t>Partenza dall’albergo alle 9:30</w:t>
      </w:r>
    </w:p>
    <w:p w:rsidR="007C791C" w:rsidRPr="00893BF1" w:rsidRDefault="007C791C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Visita di Neive</w:t>
      </w:r>
    </w:p>
    <w:p w:rsidR="00893BF1" w:rsidRPr="00893BF1" w:rsidRDefault="00893BF1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Visita al museo di Romano Levi</w:t>
      </w:r>
    </w:p>
    <w:p w:rsidR="00893BF1" w:rsidRPr="00893BF1" w:rsidRDefault="00893BF1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Visita di Barbaresco</w:t>
      </w:r>
    </w:p>
    <w:p w:rsidR="00893BF1" w:rsidRPr="00893BF1" w:rsidRDefault="00893BF1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Visita al negozio di vini regionali di Barbaresco</w:t>
      </w:r>
    </w:p>
    <w:p w:rsidR="00893BF1" w:rsidRPr="00893BF1" w:rsidRDefault="00893BF1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Degustazione presso la cooperativa di produzione del Barbaresco</w:t>
      </w:r>
    </w:p>
    <w:p w:rsidR="00893BF1" w:rsidRPr="00893BF1" w:rsidRDefault="00893BF1" w:rsidP="00893BF1">
      <w:pPr>
        <w:pStyle w:val="Paragrafoelenco"/>
        <w:numPr>
          <w:ilvl w:val="0"/>
          <w:numId w:val="2"/>
        </w:numPr>
      </w:pPr>
      <w:r>
        <w:rPr>
          <w:sz w:val="24"/>
          <w:szCs w:val="24"/>
        </w:rPr>
        <w:t>Visita di un’azienda vinicola di Barbaresco con degustazione</w:t>
      </w:r>
    </w:p>
    <w:p w:rsidR="00893BF1" w:rsidRDefault="00893BF1" w:rsidP="00893BF1">
      <w:pPr>
        <w:rPr>
          <w:sz w:val="28"/>
          <w:szCs w:val="28"/>
        </w:rPr>
      </w:pPr>
      <w:r>
        <w:rPr>
          <w:sz w:val="28"/>
          <w:szCs w:val="28"/>
        </w:rPr>
        <w:t>POMERIGGIO:</w:t>
      </w:r>
    </w:p>
    <w:p w:rsidR="00893BF1" w:rsidRDefault="00893BF1" w:rsidP="00893BF1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Visita al castello di Govone</w:t>
      </w:r>
    </w:p>
    <w:p w:rsidR="00893BF1" w:rsidRDefault="00893BF1" w:rsidP="00893BF1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Degustazione di Barbaresco</w:t>
      </w:r>
    </w:p>
    <w:p w:rsidR="00893BF1" w:rsidRDefault="00893BF1" w:rsidP="00893BF1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Aperitivo</w:t>
      </w:r>
    </w:p>
    <w:p w:rsidR="00893BF1" w:rsidRPr="00893BF1" w:rsidRDefault="00893BF1" w:rsidP="00893BF1">
      <w:pPr>
        <w:rPr>
          <w:sz w:val="24"/>
          <w:szCs w:val="24"/>
        </w:rPr>
      </w:pPr>
      <w:bookmarkStart w:id="0" w:name="_GoBack"/>
      <w:bookmarkEnd w:id="0"/>
    </w:p>
    <w:p w:rsidR="007C791C" w:rsidRPr="007C791C" w:rsidRDefault="007C791C" w:rsidP="007C791C"/>
    <w:sectPr w:rsidR="007C791C" w:rsidRPr="007C7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5F5"/>
    <w:multiLevelType w:val="hybridMultilevel"/>
    <w:tmpl w:val="86085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0CD7"/>
    <w:multiLevelType w:val="hybridMultilevel"/>
    <w:tmpl w:val="714C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C2B40"/>
    <w:multiLevelType w:val="hybridMultilevel"/>
    <w:tmpl w:val="E03AC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6998"/>
    <w:multiLevelType w:val="hybridMultilevel"/>
    <w:tmpl w:val="6D28FB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1C"/>
    <w:rsid w:val="004D4EDD"/>
    <w:rsid w:val="007C791C"/>
    <w:rsid w:val="008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F748-2953-46FC-8A07-873DDB6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</cp:revision>
  <dcterms:created xsi:type="dcterms:W3CDTF">2018-09-25T07:36:00Z</dcterms:created>
  <dcterms:modified xsi:type="dcterms:W3CDTF">2018-09-25T07:53:00Z</dcterms:modified>
</cp:coreProperties>
</file>